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01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410"/>
        <w:gridCol w:w="3827"/>
      </w:tblGrid>
      <w:tr w:rsidR="00E3523F" w:rsidRPr="00A90B30" w:rsidTr="00CA32D3">
        <w:trPr>
          <w:jc w:val="center"/>
        </w:trPr>
        <w:tc>
          <w:tcPr>
            <w:tcW w:w="36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23F" w:rsidRPr="00A90B30" w:rsidRDefault="00E3523F" w:rsidP="00CA32D3">
            <w:pPr>
              <w:shd w:val="clear" w:color="auto" w:fill="FFFFFF"/>
              <w:spacing w:after="0" w:line="256" w:lineRule="auto"/>
              <w:ind w:left="34" w:right="11" w:hanging="1"/>
              <w:jc w:val="center"/>
              <w:rPr>
                <w:rFonts w:ascii="Times New Roman" w:hAnsi="Times New Roman" w:cs="Times New Roman"/>
                <w:b/>
                <w:szCs w:val="24"/>
                <w:lang w:val="tt-RU"/>
              </w:rPr>
            </w:pPr>
            <w:r w:rsidRPr="00A90B30">
              <w:rPr>
                <w:rFonts w:ascii="Times New Roman" w:hAnsi="Times New Roman" w:cs="Times New Roman"/>
                <w:b/>
                <w:spacing w:val="-2"/>
                <w:szCs w:val="24"/>
              </w:rPr>
              <w:t xml:space="preserve">Муниципальное бюджетное общеобразовательное </w:t>
            </w:r>
            <w:r w:rsidRPr="00A90B30">
              <w:rPr>
                <w:rFonts w:ascii="Times New Roman" w:hAnsi="Times New Roman" w:cs="Times New Roman"/>
                <w:b/>
                <w:szCs w:val="24"/>
              </w:rPr>
              <w:t>учреждение "Татарская гимназия №11" Советского района г. Казани</w:t>
            </w:r>
          </w:p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sz w:val="24"/>
                <w:szCs w:val="24"/>
                <w:lang w:eastAsia="en-US"/>
              </w:rPr>
            </w:pPr>
            <w:r w:rsidRPr="00A90B30">
              <w:rPr>
                <w:sz w:val="24"/>
                <w:szCs w:val="24"/>
                <w:lang w:eastAsia="en-US"/>
              </w:rPr>
              <w:t>42007</w:t>
            </w:r>
            <w:r w:rsidRPr="00A90B30">
              <w:rPr>
                <w:sz w:val="24"/>
                <w:szCs w:val="24"/>
                <w:lang w:val="tt-RU" w:eastAsia="en-US"/>
              </w:rPr>
              <w:t>5</w:t>
            </w:r>
            <w:r w:rsidRPr="00A90B30">
              <w:rPr>
                <w:sz w:val="24"/>
                <w:szCs w:val="24"/>
                <w:lang w:eastAsia="en-US"/>
              </w:rPr>
              <w:t>, ул. Н</w:t>
            </w:r>
            <w:r w:rsidRPr="00A90B30">
              <w:rPr>
                <w:sz w:val="24"/>
                <w:szCs w:val="24"/>
                <w:lang w:val="tt-RU" w:eastAsia="en-US"/>
              </w:rPr>
              <w:t>ачальная</w:t>
            </w:r>
            <w:r w:rsidRPr="00A90B30">
              <w:rPr>
                <w:sz w:val="24"/>
                <w:szCs w:val="24"/>
                <w:lang w:eastAsia="en-US"/>
              </w:rPr>
              <w:t>, 15,</w:t>
            </w:r>
          </w:p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sz w:val="24"/>
                <w:szCs w:val="24"/>
                <w:lang w:eastAsia="en-US"/>
              </w:rPr>
            </w:pPr>
            <w:r w:rsidRPr="00A90B30">
              <w:rPr>
                <w:sz w:val="24"/>
                <w:szCs w:val="24"/>
                <w:lang w:eastAsia="en-US"/>
              </w:rPr>
              <w:t>ул. Н</w:t>
            </w:r>
            <w:r w:rsidRPr="00A90B30">
              <w:rPr>
                <w:sz w:val="24"/>
                <w:szCs w:val="24"/>
                <w:lang w:val="tt-RU" w:eastAsia="en-US"/>
              </w:rPr>
              <w:t>ачальная</w:t>
            </w:r>
            <w:r w:rsidRPr="00A90B30">
              <w:rPr>
                <w:sz w:val="24"/>
                <w:szCs w:val="24"/>
                <w:lang w:eastAsia="en-US"/>
              </w:rPr>
              <w:t>, 15а</w:t>
            </w:r>
          </w:p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sz w:val="24"/>
                <w:szCs w:val="24"/>
                <w:lang w:val="tt-RU" w:eastAsia="en-US"/>
              </w:rPr>
            </w:pPr>
            <w:r w:rsidRPr="00A90B30">
              <w:rPr>
                <w:sz w:val="24"/>
                <w:szCs w:val="24"/>
                <w:lang w:val="tt-RU" w:eastAsia="en-US"/>
              </w:rPr>
              <w:t>Тел.: 234-43-41</w:t>
            </w:r>
          </w:p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b/>
                <w:sz w:val="24"/>
                <w:szCs w:val="24"/>
                <w:lang w:val="tt-RU" w:eastAsia="en-US"/>
              </w:rPr>
            </w:pPr>
            <w:r w:rsidRPr="00A90B30">
              <w:rPr>
                <w:sz w:val="24"/>
                <w:szCs w:val="24"/>
                <w:lang w:eastAsia="en-US"/>
              </w:rPr>
              <w:t>Тел. /факс: 2</w:t>
            </w:r>
            <w:r w:rsidRPr="00A90B30">
              <w:rPr>
                <w:sz w:val="24"/>
                <w:szCs w:val="24"/>
                <w:lang w:val="tt-RU" w:eastAsia="en-US"/>
              </w:rPr>
              <w:t>34</w:t>
            </w:r>
            <w:r w:rsidRPr="00A90B30">
              <w:rPr>
                <w:sz w:val="24"/>
                <w:szCs w:val="24"/>
                <w:lang w:eastAsia="en-US"/>
              </w:rPr>
              <w:t>-</w:t>
            </w:r>
            <w:r w:rsidRPr="00A90B30">
              <w:rPr>
                <w:sz w:val="24"/>
                <w:szCs w:val="24"/>
                <w:lang w:val="tt-RU" w:eastAsia="en-US"/>
              </w:rPr>
              <w:t>44</w:t>
            </w:r>
            <w:r w:rsidRPr="00A90B30">
              <w:rPr>
                <w:sz w:val="24"/>
                <w:szCs w:val="24"/>
                <w:lang w:eastAsia="en-US"/>
              </w:rPr>
              <w:t>-</w:t>
            </w:r>
            <w:r w:rsidRPr="00A90B30">
              <w:rPr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sz w:val="24"/>
                <w:szCs w:val="24"/>
                <w:lang w:eastAsia="en-US"/>
              </w:rPr>
            </w:pPr>
            <w:r w:rsidRPr="00A90B30">
              <w:rPr>
                <w:noProof/>
                <w:sz w:val="24"/>
                <w:szCs w:val="24"/>
              </w:rPr>
              <w:drawing>
                <wp:inline distT="0" distB="0" distL="0" distR="0" wp14:anchorId="650C92C2" wp14:editId="2E66FD23">
                  <wp:extent cx="819150" cy="980440"/>
                  <wp:effectExtent l="0" t="0" r="0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8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23F" w:rsidRPr="00A90B30" w:rsidRDefault="00E3523F" w:rsidP="00CA32D3">
            <w:pPr>
              <w:shd w:val="clear" w:color="auto" w:fill="FFFFFF"/>
              <w:spacing w:after="0" w:line="256" w:lineRule="auto"/>
              <w:ind w:left="34" w:right="11" w:hanging="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90B30">
              <w:rPr>
                <w:rFonts w:ascii="Times New Roman" w:hAnsi="Times New Roman" w:cs="Times New Roman"/>
                <w:b/>
                <w:szCs w:val="24"/>
              </w:rPr>
              <w:t xml:space="preserve">Казан </w:t>
            </w:r>
            <w:r w:rsidRPr="00A90B30">
              <w:rPr>
                <w:rFonts w:ascii="Times New Roman" w:hAnsi="Times New Roman" w:cs="Times New Roman"/>
                <w:b/>
                <w:szCs w:val="24"/>
                <w:lang w:val="tt-RU"/>
              </w:rPr>
              <w:t>шәһәре</w:t>
            </w:r>
            <w:r w:rsidRPr="00A90B30">
              <w:rPr>
                <w:rFonts w:ascii="Times New Roman" w:hAnsi="Times New Roman" w:cs="Times New Roman"/>
                <w:b/>
                <w:szCs w:val="24"/>
              </w:rPr>
              <w:t xml:space="preserve"> Совет </w:t>
            </w:r>
            <w:proofErr w:type="spellStart"/>
            <w:r w:rsidRPr="00A90B30">
              <w:rPr>
                <w:rFonts w:ascii="Times New Roman" w:hAnsi="Times New Roman" w:cs="Times New Roman"/>
                <w:b/>
                <w:szCs w:val="24"/>
              </w:rPr>
              <w:t>районыны</w:t>
            </w:r>
            <w:proofErr w:type="spellEnd"/>
            <w:r w:rsidRPr="00A90B30">
              <w:rPr>
                <w:rFonts w:ascii="Times New Roman" w:hAnsi="Times New Roman" w:cs="Times New Roman"/>
                <w:b/>
                <w:szCs w:val="24"/>
                <w:lang w:val="tt-RU"/>
              </w:rPr>
              <w:t xml:space="preserve">ң </w:t>
            </w:r>
            <w:r w:rsidRPr="00A90B30">
              <w:rPr>
                <w:rFonts w:ascii="Times New Roman" w:hAnsi="Times New Roman" w:cs="Times New Roman"/>
                <w:b/>
                <w:szCs w:val="24"/>
              </w:rPr>
              <w:t>«</w:t>
            </w:r>
            <w:r w:rsidRPr="00A90B30">
              <w:rPr>
                <w:rFonts w:ascii="Times New Roman" w:hAnsi="Times New Roman" w:cs="Times New Roman"/>
                <w:b/>
                <w:szCs w:val="24"/>
                <w:lang w:val="tt-RU"/>
              </w:rPr>
              <w:t>11</w:t>
            </w:r>
            <w:r w:rsidRPr="00A90B3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A90B30">
              <w:rPr>
                <w:rFonts w:ascii="Times New Roman" w:hAnsi="Times New Roman" w:cs="Times New Roman"/>
                <w:b/>
                <w:szCs w:val="24"/>
              </w:rPr>
              <w:t>нче</w:t>
            </w:r>
            <w:proofErr w:type="spellEnd"/>
            <w:r w:rsidRPr="00A90B3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90B30">
              <w:rPr>
                <w:rFonts w:ascii="Times New Roman" w:hAnsi="Times New Roman" w:cs="Times New Roman"/>
                <w:b/>
                <w:szCs w:val="24"/>
                <w:lang w:val="tt-RU"/>
              </w:rPr>
              <w:t>татар гимназиясе</w:t>
            </w:r>
            <w:r w:rsidRPr="00A90B30">
              <w:rPr>
                <w:rFonts w:ascii="Times New Roman" w:hAnsi="Times New Roman" w:cs="Times New Roman"/>
                <w:b/>
                <w:spacing w:val="18"/>
                <w:szCs w:val="24"/>
              </w:rPr>
              <w:t xml:space="preserve">» </w:t>
            </w:r>
            <w:proofErr w:type="spellStart"/>
            <w:r w:rsidRPr="00A90B30">
              <w:rPr>
                <w:rFonts w:ascii="Times New Roman" w:hAnsi="Times New Roman" w:cs="Times New Roman"/>
                <w:b/>
                <w:spacing w:val="18"/>
                <w:szCs w:val="24"/>
              </w:rPr>
              <w:t>гомуми</w:t>
            </w:r>
            <w:proofErr w:type="spellEnd"/>
            <w:r w:rsidRPr="00A90B30">
              <w:rPr>
                <w:rFonts w:ascii="Times New Roman" w:hAnsi="Times New Roman" w:cs="Times New Roman"/>
                <w:b/>
                <w:spacing w:val="18"/>
                <w:szCs w:val="24"/>
              </w:rPr>
              <w:t xml:space="preserve"> </w:t>
            </w:r>
            <w:proofErr w:type="spellStart"/>
            <w:r w:rsidRPr="00A90B30">
              <w:rPr>
                <w:rFonts w:ascii="Times New Roman" w:hAnsi="Times New Roman" w:cs="Times New Roman"/>
                <w:b/>
                <w:spacing w:val="18"/>
                <w:szCs w:val="24"/>
              </w:rPr>
              <w:t>белем</w:t>
            </w:r>
            <w:proofErr w:type="spellEnd"/>
            <w:r w:rsidRPr="00A90B30">
              <w:rPr>
                <w:rFonts w:ascii="Times New Roman" w:hAnsi="Times New Roman" w:cs="Times New Roman"/>
                <w:b/>
                <w:spacing w:val="18"/>
                <w:szCs w:val="24"/>
              </w:rPr>
              <w:t xml:space="preserve"> </w:t>
            </w:r>
            <w:r w:rsidRPr="00A90B30">
              <w:rPr>
                <w:rFonts w:ascii="Times New Roman" w:hAnsi="Times New Roman" w:cs="Times New Roman"/>
                <w:b/>
                <w:spacing w:val="18"/>
                <w:szCs w:val="24"/>
                <w:lang w:val="tt-RU"/>
              </w:rPr>
              <w:t xml:space="preserve">бирү </w:t>
            </w:r>
            <w:proofErr w:type="spellStart"/>
            <w:r w:rsidRPr="00A90B30">
              <w:rPr>
                <w:rFonts w:ascii="Times New Roman" w:hAnsi="Times New Roman" w:cs="Times New Roman"/>
                <w:b/>
                <w:szCs w:val="24"/>
              </w:rPr>
              <w:t>муниципаль</w:t>
            </w:r>
            <w:proofErr w:type="spellEnd"/>
            <w:r w:rsidRPr="00A90B3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90B30">
              <w:rPr>
                <w:rFonts w:ascii="Times New Roman" w:hAnsi="Times New Roman" w:cs="Times New Roman"/>
                <w:b/>
                <w:spacing w:val="-2"/>
                <w:szCs w:val="24"/>
              </w:rPr>
              <w:t xml:space="preserve">бюджет </w:t>
            </w:r>
            <w:proofErr w:type="spellStart"/>
            <w:r w:rsidRPr="00A90B30">
              <w:rPr>
                <w:rFonts w:ascii="Times New Roman" w:hAnsi="Times New Roman" w:cs="Times New Roman"/>
                <w:b/>
                <w:szCs w:val="24"/>
              </w:rPr>
              <w:t>учреждениесе</w:t>
            </w:r>
            <w:proofErr w:type="spellEnd"/>
          </w:p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sz w:val="24"/>
                <w:szCs w:val="24"/>
                <w:lang w:val="tt-RU" w:eastAsia="en-US"/>
              </w:rPr>
            </w:pPr>
            <w:r w:rsidRPr="00A90B30">
              <w:rPr>
                <w:sz w:val="24"/>
                <w:szCs w:val="24"/>
                <w:lang w:eastAsia="en-US"/>
              </w:rPr>
              <w:t>42007</w:t>
            </w:r>
            <w:r w:rsidRPr="00A90B30">
              <w:rPr>
                <w:sz w:val="24"/>
                <w:szCs w:val="24"/>
                <w:lang w:val="tt-RU" w:eastAsia="en-US"/>
              </w:rPr>
              <w:t>5</w:t>
            </w:r>
            <w:r w:rsidRPr="00A90B30">
              <w:rPr>
                <w:sz w:val="24"/>
                <w:szCs w:val="24"/>
                <w:lang w:eastAsia="en-US"/>
              </w:rPr>
              <w:t xml:space="preserve">, </w:t>
            </w:r>
            <w:r w:rsidRPr="00A90B30">
              <w:rPr>
                <w:sz w:val="24"/>
                <w:szCs w:val="24"/>
                <w:lang w:val="tt-RU" w:eastAsia="en-US"/>
              </w:rPr>
              <w:t>Башлангыч</w:t>
            </w:r>
            <w:r w:rsidRPr="00A90B3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90B30">
              <w:rPr>
                <w:sz w:val="24"/>
                <w:szCs w:val="24"/>
                <w:lang w:eastAsia="en-US"/>
              </w:rPr>
              <w:t>ур</w:t>
            </w:r>
            <w:proofErr w:type="spellEnd"/>
            <w:r w:rsidRPr="00A90B30">
              <w:rPr>
                <w:sz w:val="24"/>
                <w:szCs w:val="24"/>
                <w:lang w:eastAsia="en-US"/>
              </w:rPr>
              <w:t>., 1</w:t>
            </w:r>
            <w:r w:rsidRPr="00A90B30">
              <w:rPr>
                <w:sz w:val="24"/>
                <w:szCs w:val="24"/>
                <w:lang w:val="tt-RU" w:eastAsia="en-US"/>
              </w:rPr>
              <w:t>5</w:t>
            </w:r>
          </w:p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sz w:val="24"/>
                <w:szCs w:val="24"/>
                <w:lang w:val="tt-RU" w:eastAsia="en-US"/>
              </w:rPr>
            </w:pPr>
            <w:r w:rsidRPr="00A90B30">
              <w:rPr>
                <w:sz w:val="24"/>
                <w:szCs w:val="24"/>
                <w:lang w:val="tt-RU" w:eastAsia="en-US"/>
              </w:rPr>
              <w:t>Башлангыч</w:t>
            </w:r>
            <w:r w:rsidRPr="00A90B3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90B30">
              <w:rPr>
                <w:sz w:val="24"/>
                <w:szCs w:val="24"/>
                <w:lang w:eastAsia="en-US"/>
              </w:rPr>
              <w:t>ур</w:t>
            </w:r>
            <w:proofErr w:type="spellEnd"/>
            <w:r w:rsidRPr="00A90B30">
              <w:rPr>
                <w:sz w:val="24"/>
                <w:szCs w:val="24"/>
                <w:lang w:eastAsia="en-US"/>
              </w:rPr>
              <w:t>., 1</w:t>
            </w:r>
            <w:r w:rsidRPr="00A90B30">
              <w:rPr>
                <w:sz w:val="24"/>
                <w:szCs w:val="24"/>
                <w:lang w:val="tt-RU" w:eastAsia="en-US"/>
              </w:rPr>
              <w:t>5а</w:t>
            </w:r>
          </w:p>
          <w:p w:rsidR="00E3523F" w:rsidRPr="00A90B30" w:rsidRDefault="00E3523F" w:rsidP="00CA32D3">
            <w:pPr>
              <w:pStyle w:val="1"/>
              <w:widowControl w:val="0"/>
              <w:autoSpaceDE w:val="0"/>
              <w:autoSpaceDN w:val="0"/>
              <w:adjustRightInd w:val="0"/>
              <w:spacing w:line="256" w:lineRule="auto"/>
              <w:ind w:left="34" w:hanging="1"/>
              <w:jc w:val="center"/>
              <w:rPr>
                <w:sz w:val="24"/>
                <w:szCs w:val="24"/>
                <w:lang w:val="tt-RU" w:eastAsia="en-US"/>
              </w:rPr>
            </w:pPr>
            <w:r w:rsidRPr="00A90B30">
              <w:rPr>
                <w:sz w:val="24"/>
                <w:szCs w:val="24"/>
                <w:lang w:val="tt-RU" w:eastAsia="en-US"/>
              </w:rPr>
              <w:t>Тел.: 234-43-41</w:t>
            </w:r>
          </w:p>
          <w:p w:rsidR="00E3523F" w:rsidRPr="00A90B30" w:rsidRDefault="00E3523F" w:rsidP="00CA32D3">
            <w:pPr>
              <w:tabs>
                <w:tab w:val="left" w:pos="4100"/>
              </w:tabs>
              <w:spacing w:after="0" w:line="256" w:lineRule="auto"/>
              <w:jc w:val="center"/>
              <w:rPr>
                <w:rFonts w:ascii="Times New Roman" w:hAnsi="Times New Roman" w:cs="Times New Roman"/>
                <w:b/>
                <w:spacing w:val="-2"/>
                <w:szCs w:val="24"/>
              </w:rPr>
            </w:pPr>
            <w:r w:rsidRPr="00A90B30">
              <w:rPr>
                <w:rFonts w:ascii="Times New Roman" w:hAnsi="Times New Roman" w:cs="Times New Roman"/>
                <w:szCs w:val="24"/>
              </w:rPr>
              <w:t>Тел. /факс: 2</w:t>
            </w:r>
            <w:r w:rsidRPr="00A90B30">
              <w:rPr>
                <w:rFonts w:ascii="Times New Roman" w:hAnsi="Times New Roman" w:cs="Times New Roman"/>
                <w:szCs w:val="24"/>
                <w:lang w:val="tt-RU"/>
              </w:rPr>
              <w:t>34</w:t>
            </w:r>
            <w:r w:rsidRPr="00A90B30">
              <w:rPr>
                <w:rFonts w:ascii="Times New Roman" w:hAnsi="Times New Roman" w:cs="Times New Roman"/>
                <w:szCs w:val="24"/>
              </w:rPr>
              <w:t>-</w:t>
            </w:r>
            <w:r w:rsidRPr="00A90B30">
              <w:rPr>
                <w:rFonts w:ascii="Times New Roman" w:hAnsi="Times New Roman" w:cs="Times New Roman"/>
                <w:szCs w:val="24"/>
                <w:lang w:val="tt-RU"/>
              </w:rPr>
              <w:t>44</w:t>
            </w:r>
            <w:r w:rsidRPr="00A90B30">
              <w:rPr>
                <w:rFonts w:ascii="Times New Roman" w:hAnsi="Times New Roman" w:cs="Times New Roman"/>
                <w:szCs w:val="24"/>
              </w:rPr>
              <w:t>-</w:t>
            </w:r>
            <w:r w:rsidRPr="00A90B30">
              <w:rPr>
                <w:rFonts w:ascii="Times New Roman" w:hAnsi="Times New Roman" w:cs="Times New Roman"/>
                <w:szCs w:val="24"/>
                <w:lang w:val="tt-RU"/>
              </w:rPr>
              <w:t>31</w:t>
            </w:r>
          </w:p>
        </w:tc>
      </w:tr>
    </w:tbl>
    <w:p w:rsidR="0032241D" w:rsidRDefault="0032241D" w:rsidP="003224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72320" w:rsidRPr="009C0C22" w:rsidRDefault="00A72320" w:rsidP="00A72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Pr="00A72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9C0C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                                                                      БОЕРЫК</w:t>
      </w:r>
    </w:p>
    <w:p w:rsidR="00534A89" w:rsidRPr="009C0C22" w:rsidRDefault="00A72320" w:rsidP="00A72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0C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="004A1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C8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741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A1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феврал</w:t>
      </w:r>
      <w:r w:rsidR="00C8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4E4F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C0C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C86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9C0C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                                                                  </w:t>
      </w:r>
      <w:r w:rsidR="00534A89" w:rsidRPr="009C0C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4A1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</w:t>
      </w:r>
      <w:r w:rsidR="00AF6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-О</w:t>
      </w:r>
    </w:p>
    <w:p w:rsidR="00534A89" w:rsidRPr="00432AE6" w:rsidRDefault="00534A89" w:rsidP="00534A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35E6" w:rsidRPr="00D0002C" w:rsidRDefault="005B2FEF" w:rsidP="005B2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00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695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приеме учащихся в 1-ый класс </w:t>
      </w:r>
      <w:r w:rsidRPr="00D000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2026–2027 учебный год</w:t>
      </w:r>
    </w:p>
    <w:p w:rsidR="005B2FEF" w:rsidRPr="00D0002C" w:rsidRDefault="005B2FEF" w:rsidP="005B2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661" w:rsidRPr="00D0002C" w:rsidRDefault="005B2FEF" w:rsidP="00695DB1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В целях обеспечения приема граждан на обучение в МБОУ «Татарская гимназия №11» Советского района </w:t>
      </w:r>
      <w:proofErr w:type="spellStart"/>
      <w:r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г</w:t>
      </w:r>
      <w:proofErr w:type="gramStart"/>
      <w:r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.К</w:t>
      </w:r>
      <w:proofErr w:type="gramEnd"/>
      <w:r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азани</w:t>
      </w:r>
      <w:proofErr w:type="spellEnd"/>
      <w:r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на 2026–2027 учебный год, в соответствии с Федеральным законом от 29.12.2012 № 273-ФЗ «Об образовании в Российской Федерации», Приказом Министерства просвещения РФ от 02.09.2020 № 458 </w:t>
      </w:r>
      <w:r w:rsidR="00E41661" w:rsidRPr="00D0002C">
        <w:rPr>
          <w:rFonts w:ascii="Times New Roman" w:hAnsi="Times New Roman" w:cs="Times New Roman"/>
          <w:sz w:val="24"/>
          <w:szCs w:val="24"/>
        </w:rPr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E41661"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(в редакции от </w:t>
      </w:r>
      <w:proofErr w:type="gramStart"/>
      <w:r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14.01.2026)</w:t>
      </w:r>
      <w:r w:rsidR="00695DB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, </w:t>
      </w:r>
      <w:r w:rsidR="00E41661" w:rsidRPr="00D0002C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</w:t>
      </w:r>
      <w:r w:rsidR="00695DB1" w:rsidRPr="00695DB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Федерального закона от 19 декабря 2023г. №618-ФЗ «О внесении изменений в Федеральный закон «Об образовании в Российской Федерации», приказа Министерства просвещения Российской Федерации от 4 марта 2025 г. № 171 "О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  <w:bookmarkStart w:id="0" w:name="_GoBack"/>
      <w:bookmarkEnd w:id="0"/>
      <w:r w:rsidR="00695DB1" w:rsidRPr="00695DB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утвержденный приказом Министерства просвещения Российской Федерации от 2 сентября 2020 г</w:t>
      </w:r>
      <w:proofErr w:type="gramEnd"/>
      <w:r w:rsidR="00695DB1" w:rsidRPr="00695DB1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 №458", с Постановлением Исполнительного комитета города Казани от 29.12.2021 №3515 «Об утверждении Административного регламента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 в городе Казани»</w:t>
      </w:r>
    </w:p>
    <w:p w:rsidR="0032241D" w:rsidRPr="00D0002C" w:rsidRDefault="0032241D" w:rsidP="00D0002C">
      <w:pPr>
        <w:spacing w:after="0" w:line="264" w:lineRule="auto"/>
        <w:ind w:firstLine="709"/>
        <w:jc w:val="center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D0002C">
        <w:rPr>
          <w:rFonts w:ascii="Times New Roman" w:hAnsi="Times New Roman" w:cs="Times New Roman"/>
          <w:sz w:val="24"/>
          <w:szCs w:val="24"/>
        </w:rPr>
        <w:t>приказываю:</w:t>
      </w:r>
    </w:p>
    <w:p w:rsidR="001F3B8F" w:rsidRPr="001F3B8F" w:rsidRDefault="001F3B8F" w:rsidP="001F3B8F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 w:rsidRPr="001F3B8F">
        <w:rPr>
          <w:sz w:val="24"/>
          <w:szCs w:val="24"/>
        </w:rPr>
        <w:t>Начать прием заявлений от родителей (законных представителей) учащихся, поступающих в 1 класс в 202</w:t>
      </w:r>
      <w:r>
        <w:rPr>
          <w:sz w:val="24"/>
          <w:szCs w:val="24"/>
        </w:rPr>
        <w:t>6</w:t>
      </w:r>
      <w:r w:rsidRPr="001F3B8F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1F3B8F">
        <w:rPr>
          <w:sz w:val="24"/>
          <w:szCs w:val="24"/>
        </w:rPr>
        <w:t xml:space="preserve"> учебном году в следующие сроки:</w:t>
      </w:r>
    </w:p>
    <w:p w:rsidR="00401EA2" w:rsidRDefault="001F3B8F" w:rsidP="00401EA2">
      <w:pPr>
        <w:pStyle w:val="a3"/>
        <w:numPr>
          <w:ilvl w:val="0"/>
          <w:numId w:val="5"/>
        </w:numPr>
        <w:tabs>
          <w:tab w:val="left" w:pos="284"/>
        </w:tabs>
        <w:jc w:val="both"/>
        <w:rPr>
          <w:sz w:val="24"/>
          <w:szCs w:val="24"/>
        </w:rPr>
      </w:pPr>
      <w:r w:rsidRPr="001F3B8F">
        <w:rPr>
          <w:sz w:val="24"/>
          <w:szCs w:val="24"/>
          <w:u w:val="single"/>
        </w:rPr>
        <w:t>этап - 01 апреля  - 30 июня 2026 года</w:t>
      </w:r>
      <w:r>
        <w:rPr>
          <w:sz w:val="24"/>
          <w:szCs w:val="24"/>
        </w:rPr>
        <w:t>. Пр</w:t>
      </w:r>
      <w:r w:rsidRPr="001F3B8F">
        <w:rPr>
          <w:sz w:val="24"/>
          <w:szCs w:val="24"/>
        </w:rPr>
        <w:t>ием документов для поступления в 1 классы от родителей детей, у кого старшие братья и сестры уже обучаются в данной школе; от детей военнослужащих и сотрудников полиции, проживающих по микрорайону школы; от детей, зарегистрированных и проживающих по микрорайону школы; от детей, мобилизованных и добровольцев, принимающих участие в СВО</w:t>
      </w:r>
      <w:r w:rsidR="00401EA2">
        <w:rPr>
          <w:sz w:val="24"/>
          <w:szCs w:val="24"/>
        </w:rPr>
        <w:t>.</w:t>
      </w:r>
    </w:p>
    <w:p w:rsidR="001F3B8F" w:rsidRPr="00401EA2" w:rsidRDefault="001F3B8F" w:rsidP="00401EA2">
      <w:pPr>
        <w:pStyle w:val="a3"/>
        <w:numPr>
          <w:ilvl w:val="0"/>
          <w:numId w:val="5"/>
        </w:numPr>
        <w:tabs>
          <w:tab w:val="left" w:pos="284"/>
        </w:tabs>
        <w:jc w:val="both"/>
        <w:rPr>
          <w:sz w:val="24"/>
          <w:szCs w:val="24"/>
        </w:rPr>
      </w:pPr>
      <w:r w:rsidRPr="00140504">
        <w:rPr>
          <w:sz w:val="24"/>
          <w:szCs w:val="24"/>
          <w:u w:val="single"/>
        </w:rPr>
        <w:t>2 этап - 6 июля - 5 сентября 202</w:t>
      </w:r>
      <w:r w:rsidR="00401EA2" w:rsidRPr="00140504">
        <w:rPr>
          <w:sz w:val="24"/>
          <w:szCs w:val="24"/>
          <w:u w:val="single"/>
        </w:rPr>
        <w:t>6</w:t>
      </w:r>
      <w:r w:rsidRPr="00140504">
        <w:rPr>
          <w:sz w:val="24"/>
          <w:szCs w:val="24"/>
          <w:u w:val="single"/>
        </w:rPr>
        <w:t xml:space="preserve"> года</w:t>
      </w:r>
      <w:r w:rsidRPr="00401EA2">
        <w:rPr>
          <w:sz w:val="24"/>
          <w:szCs w:val="24"/>
        </w:rPr>
        <w:t>.</w:t>
      </w:r>
      <w:r w:rsidR="00401EA2" w:rsidRPr="00401EA2">
        <w:rPr>
          <w:sz w:val="24"/>
          <w:szCs w:val="24"/>
        </w:rPr>
        <w:t xml:space="preserve"> </w:t>
      </w:r>
      <w:r w:rsidRPr="00401EA2">
        <w:rPr>
          <w:sz w:val="24"/>
          <w:szCs w:val="24"/>
        </w:rPr>
        <w:t>Прием документов детей на оставшиеся вакантные места (проживающих не по микрорайону и других категорий).</w:t>
      </w:r>
    </w:p>
    <w:p w:rsidR="0037413A" w:rsidRDefault="0037413A" w:rsidP="001F3B8F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набора: открыть 2 первых классов общим количеством 60 мест.</w:t>
      </w:r>
    </w:p>
    <w:p w:rsidR="00901222" w:rsidRDefault="00901222" w:rsidP="001F3B8F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график работы приемной комиссии:</w:t>
      </w:r>
    </w:p>
    <w:p w:rsidR="00901222" w:rsidRDefault="00901222" w:rsidP="00901222">
      <w:pPr>
        <w:pStyle w:val="a3"/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1.04.2026: с 9:00 до 15:00</w:t>
      </w:r>
    </w:p>
    <w:p w:rsidR="00901222" w:rsidRDefault="00901222" w:rsidP="00901222">
      <w:pPr>
        <w:pStyle w:val="a3"/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вторник, пятница: с </w:t>
      </w:r>
      <w:r w:rsidR="00BD24D7">
        <w:rPr>
          <w:sz w:val="24"/>
          <w:szCs w:val="24"/>
        </w:rPr>
        <w:t>9</w:t>
      </w:r>
      <w:r>
        <w:rPr>
          <w:sz w:val="24"/>
          <w:szCs w:val="24"/>
        </w:rPr>
        <w:t xml:space="preserve">:00 до </w:t>
      </w:r>
      <w:r w:rsidR="00BD24D7">
        <w:rPr>
          <w:sz w:val="24"/>
          <w:szCs w:val="24"/>
        </w:rPr>
        <w:t>15:00</w:t>
      </w:r>
    </w:p>
    <w:p w:rsidR="003848A2" w:rsidRPr="003848A2" w:rsidRDefault="00BD24D7" w:rsidP="003848A2">
      <w:pPr>
        <w:pStyle w:val="a3"/>
        <w:numPr>
          <w:ilvl w:val="0"/>
          <w:numId w:val="6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суббота: с 9:00 до 12:00</w:t>
      </w:r>
    </w:p>
    <w:p w:rsidR="003848A2" w:rsidRDefault="003848A2" w:rsidP="001F3B8F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способы подачи заявлений: </w:t>
      </w:r>
    </w:p>
    <w:p w:rsidR="003848A2" w:rsidRPr="003848A2" w:rsidRDefault="003848A2" w:rsidP="003848A2">
      <w:pPr>
        <w:pStyle w:val="a3"/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3848A2">
        <w:rPr>
          <w:sz w:val="24"/>
          <w:szCs w:val="24"/>
        </w:rPr>
        <w:t>ично в общеобразовательную организацию с копией и оригиналами документов</w:t>
      </w:r>
      <w:r w:rsidR="00FC56D7">
        <w:rPr>
          <w:sz w:val="24"/>
          <w:szCs w:val="24"/>
        </w:rPr>
        <w:t>;</w:t>
      </w:r>
    </w:p>
    <w:p w:rsidR="003848A2" w:rsidRDefault="003848A2" w:rsidP="003848A2">
      <w:pPr>
        <w:pStyle w:val="a3"/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портал</w:t>
      </w:r>
      <w:r w:rsidRPr="003848A2">
        <w:rPr>
          <w:sz w:val="24"/>
          <w:szCs w:val="24"/>
        </w:rPr>
        <w:t xml:space="preserve"> https://uslugi.tatarstan.ru/. После подачи онлайн-заявления нужно будет лично представить оригиналы документов в школу по предварительно</w:t>
      </w:r>
      <w:r w:rsidR="00FC56D7">
        <w:rPr>
          <w:sz w:val="24"/>
          <w:szCs w:val="24"/>
        </w:rPr>
        <w:t>й записи и графику в дни приёма;</w:t>
      </w:r>
    </w:p>
    <w:p w:rsidR="00FC56D7" w:rsidRDefault="00FC56D7" w:rsidP="00FC56D7">
      <w:pPr>
        <w:pStyle w:val="a3"/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портал</w:t>
      </w:r>
      <w:r w:rsidRPr="003848A2">
        <w:rPr>
          <w:sz w:val="24"/>
          <w:szCs w:val="24"/>
        </w:rPr>
        <w:t xml:space="preserve"> https://www.gosuslugi.ru. После подачи онлайн-заявления нужно будет лично </w:t>
      </w:r>
      <w:r w:rsidRPr="003848A2">
        <w:rPr>
          <w:sz w:val="24"/>
          <w:szCs w:val="24"/>
        </w:rPr>
        <w:lastRenderedPageBreak/>
        <w:t>представить оригиналы и копии документов в школу по предварительной записи и графику в д</w:t>
      </w:r>
      <w:r>
        <w:rPr>
          <w:sz w:val="24"/>
          <w:szCs w:val="24"/>
        </w:rPr>
        <w:t>ни приёма;</w:t>
      </w:r>
    </w:p>
    <w:p w:rsidR="003848A2" w:rsidRPr="003848A2" w:rsidRDefault="003848A2" w:rsidP="003848A2">
      <w:pPr>
        <w:pStyle w:val="a3"/>
        <w:numPr>
          <w:ilvl w:val="0"/>
          <w:numId w:val="7"/>
        </w:numPr>
        <w:tabs>
          <w:tab w:val="left" w:pos="284"/>
        </w:tabs>
        <w:jc w:val="both"/>
        <w:rPr>
          <w:sz w:val="24"/>
          <w:szCs w:val="24"/>
        </w:rPr>
      </w:pPr>
      <w:r w:rsidRPr="003848A2">
        <w:rPr>
          <w:sz w:val="24"/>
          <w:szCs w:val="24"/>
        </w:rPr>
        <w:t>оператор</w:t>
      </w:r>
      <w:r w:rsidR="00FC56D7">
        <w:rPr>
          <w:sz w:val="24"/>
          <w:szCs w:val="24"/>
        </w:rPr>
        <w:t>ы</w:t>
      </w:r>
      <w:r w:rsidRPr="003848A2">
        <w:rPr>
          <w:sz w:val="24"/>
          <w:szCs w:val="24"/>
        </w:rPr>
        <w:t xml:space="preserve"> почтовой связи общего пользования заказным письмом с уведомлением о вручении. При этом способе подачи документов необходимо принести оригиналы документов в течени</w:t>
      </w:r>
      <w:proofErr w:type="gramStart"/>
      <w:r w:rsidRPr="003848A2">
        <w:rPr>
          <w:sz w:val="24"/>
          <w:szCs w:val="24"/>
        </w:rPr>
        <w:t>и</w:t>
      </w:r>
      <w:proofErr w:type="gramEnd"/>
      <w:r w:rsidRPr="003848A2">
        <w:rPr>
          <w:sz w:val="24"/>
          <w:szCs w:val="24"/>
        </w:rPr>
        <w:t xml:space="preserve"> 5 дней.</w:t>
      </w:r>
    </w:p>
    <w:p w:rsidR="001F3B8F" w:rsidRPr="001F3B8F" w:rsidRDefault="001F3B8F" w:rsidP="001F3B8F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 w:rsidRPr="001F3B8F">
        <w:rPr>
          <w:sz w:val="24"/>
          <w:szCs w:val="24"/>
        </w:rPr>
        <w:t xml:space="preserve">Обеспечить проведение информационно-разъяснительной работы с педагогическими коллективами и родителями (законными представителями) будущих учащихся о порядке приема детей в </w:t>
      </w:r>
      <w:r w:rsidR="00401EA2">
        <w:rPr>
          <w:sz w:val="24"/>
          <w:szCs w:val="24"/>
        </w:rPr>
        <w:t>1-ый</w:t>
      </w:r>
      <w:r w:rsidRPr="001F3B8F">
        <w:rPr>
          <w:sz w:val="24"/>
          <w:szCs w:val="24"/>
        </w:rPr>
        <w:t xml:space="preserve"> класс.</w:t>
      </w:r>
    </w:p>
    <w:p w:rsidR="001F3B8F" w:rsidRPr="001F3B8F" w:rsidRDefault="001F3B8F" w:rsidP="001F3B8F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 w:rsidRPr="001F3B8F">
        <w:rPr>
          <w:sz w:val="24"/>
          <w:szCs w:val="24"/>
        </w:rPr>
        <w:t>Не допускать проведение вступительных испытаний (экзаменов, тестов, конкурсов), направленных на выявление уровня знаний ребенка по различным учебным дисциплинам при приеме детей в первый класс.</w:t>
      </w:r>
    </w:p>
    <w:p w:rsidR="00E41661" w:rsidRPr="00BA3015" w:rsidRDefault="00E41661" w:rsidP="001F3B8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00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D0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сайта</w:t>
      </w:r>
      <w:r w:rsid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Аглетдиновой</w:t>
      </w:r>
      <w:proofErr w:type="spellEnd"/>
      <w:r w:rsid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D0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утвержденное Положение на официальном сайте школы в </w:t>
      </w:r>
      <w:r w:rsidRPr="00BA3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до 01.03.2026.</w:t>
      </w:r>
    </w:p>
    <w:p w:rsidR="00E41661" w:rsidRPr="00E41661" w:rsidRDefault="00BA3015" w:rsidP="001F3B8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BA3015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Заместителю директора </w:t>
      </w:r>
      <w:proofErr w:type="spellStart"/>
      <w:r w:rsidRPr="00BA3015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>Гайнутдиновой</w:t>
      </w:r>
      <w:proofErr w:type="spellEnd"/>
      <w:r w:rsidRPr="00BA3015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ru-RU"/>
        </w:rPr>
        <w:t xml:space="preserve"> Г.И.</w:t>
      </w:r>
      <w:r w:rsidR="00E41661" w:rsidRPr="00BA3015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организовать прием заявлений в 1 класс с 01.04.2026 в соответствии с утвержденным Положением.</w:t>
      </w:r>
    </w:p>
    <w:p w:rsidR="0045622B" w:rsidRPr="002919F5" w:rsidRDefault="0045622B" w:rsidP="001F3B8F">
      <w:pPr>
        <w:pStyle w:val="a3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proofErr w:type="gramStart"/>
      <w:r w:rsidRPr="00D0002C">
        <w:rPr>
          <w:sz w:val="24"/>
          <w:szCs w:val="24"/>
        </w:rPr>
        <w:t>Контроль за</w:t>
      </w:r>
      <w:proofErr w:type="gramEnd"/>
      <w:r w:rsidRPr="00D0002C">
        <w:rPr>
          <w:sz w:val="24"/>
          <w:szCs w:val="24"/>
        </w:rPr>
        <w:t xml:space="preserve"> исполнением</w:t>
      </w:r>
      <w:r w:rsidRPr="002919F5">
        <w:rPr>
          <w:sz w:val="24"/>
          <w:szCs w:val="24"/>
        </w:rPr>
        <w:t xml:space="preserve"> данного приказа </w:t>
      </w:r>
      <w:r w:rsidR="00E41661">
        <w:rPr>
          <w:sz w:val="24"/>
          <w:szCs w:val="24"/>
        </w:rPr>
        <w:t>оставляю за собой</w:t>
      </w:r>
      <w:r w:rsidRPr="002919F5">
        <w:rPr>
          <w:sz w:val="24"/>
          <w:szCs w:val="24"/>
        </w:rPr>
        <w:t>.</w:t>
      </w:r>
    </w:p>
    <w:p w:rsidR="0032241D" w:rsidRPr="002919F5" w:rsidRDefault="0032241D" w:rsidP="00322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E04" w:rsidRPr="002919F5" w:rsidRDefault="00CB6E04" w:rsidP="00322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F76C3" w:rsidRPr="002919F5" w:rsidRDefault="0032241D" w:rsidP="00322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19F5">
        <w:rPr>
          <w:rFonts w:ascii="Times New Roman" w:hAnsi="Times New Roman" w:cs="Times New Roman"/>
          <w:sz w:val="24"/>
          <w:szCs w:val="24"/>
        </w:rPr>
        <w:t>Директор гимназии</w:t>
      </w:r>
      <w:r w:rsidRPr="002919F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B6E04" w:rsidRPr="002919F5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 </w:t>
      </w:r>
      <w:r w:rsidRPr="002919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919F5">
        <w:rPr>
          <w:rFonts w:ascii="Times New Roman" w:hAnsi="Times New Roman" w:cs="Times New Roman"/>
          <w:sz w:val="24"/>
          <w:szCs w:val="24"/>
        </w:rPr>
        <w:t>А.Ю.Гусманова</w:t>
      </w:r>
      <w:proofErr w:type="spellEnd"/>
    </w:p>
    <w:p w:rsidR="00330E4A" w:rsidRPr="002919F5" w:rsidRDefault="00330E4A">
      <w:pPr>
        <w:rPr>
          <w:rFonts w:ascii="Times New Roman" w:hAnsi="Times New Roman" w:cs="Times New Roman"/>
          <w:sz w:val="24"/>
          <w:szCs w:val="24"/>
        </w:rPr>
      </w:pPr>
    </w:p>
    <w:p w:rsidR="0045622B" w:rsidRPr="00A22FD5" w:rsidRDefault="0045622B" w:rsidP="0032241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69297B" w:rsidRDefault="0069297B" w:rsidP="0069297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69297B" w:rsidRDefault="0069297B" w:rsidP="0069297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69297B" w:rsidRDefault="0069297B" w:rsidP="0069297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FE2FBD" w:rsidRPr="00A22FD5" w:rsidRDefault="00FE2FBD" w:rsidP="0032241D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FE2FBD" w:rsidRPr="00A22FD5" w:rsidSect="00401E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 PL KaitiM GB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F92"/>
    <w:multiLevelType w:val="hybridMultilevel"/>
    <w:tmpl w:val="39DABEF6"/>
    <w:lvl w:ilvl="0" w:tplc="BBFAF9B4">
      <w:start w:val="1"/>
      <w:numFmt w:val="decimal"/>
      <w:suff w:val="space"/>
      <w:lvlText w:val="%1."/>
      <w:lvlJc w:val="left"/>
      <w:pPr>
        <w:ind w:left="64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176" w:hanging="360"/>
      </w:pPr>
    </w:lvl>
    <w:lvl w:ilvl="2" w:tplc="0419001B">
      <w:start w:val="1"/>
      <w:numFmt w:val="lowerRoman"/>
      <w:lvlText w:val="%3."/>
      <w:lvlJc w:val="right"/>
      <w:pPr>
        <w:ind w:left="7896" w:hanging="180"/>
      </w:pPr>
    </w:lvl>
    <w:lvl w:ilvl="3" w:tplc="0419000F">
      <w:start w:val="1"/>
      <w:numFmt w:val="decimal"/>
      <w:lvlText w:val="%4."/>
      <w:lvlJc w:val="left"/>
      <w:pPr>
        <w:ind w:left="8616" w:hanging="360"/>
      </w:pPr>
    </w:lvl>
    <w:lvl w:ilvl="4" w:tplc="04190019">
      <w:start w:val="1"/>
      <w:numFmt w:val="lowerLetter"/>
      <w:lvlText w:val="%5."/>
      <w:lvlJc w:val="left"/>
      <w:pPr>
        <w:ind w:left="9336" w:hanging="360"/>
      </w:pPr>
    </w:lvl>
    <w:lvl w:ilvl="5" w:tplc="0419001B">
      <w:start w:val="1"/>
      <w:numFmt w:val="lowerRoman"/>
      <w:lvlText w:val="%6."/>
      <w:lvlJc w:val="right"/>
      <w:pPr>
        <w:ind w:left="10056" w:hanging="180"/>
      </w:pPr>
    </w:lvl>
    <w:lvl w:ilvl="6" w:tplc="0419000F">
      <w:start w:val="1"/>
      <w:numFmt w:val="decimal"/>
      <w:lvlText w:val="%7."/>
      <w:lvlJc w:val="left"/>
      <w:pPr>
        <w:ind w:left="10776" w:hanging="360"/>
      </w:pPr>
    </w:lvl>
    <w:lvl w:ilvl="7" w:tplc="04190019">
      <w:start w:val="1"/>
      <w:numFmt w:val="lowerLetter"/>
      <w:lvlText w:val="%8."/>
      <w:lvlJc w:val="left"/>
      <w:pPr>
        <w:ind w:left="11496" w:hanging="360"/>
      </w:pPr>
    </w:lvl>
    <w:lvl w:ilvl="8" w:tplc="0419001B">
      <w:start w:val="1"/>
      <w:numFmt w:val="lowerRoman"/>
      <w:lvlText w:val="%9."/>
      <w:lvlJc w:val="right"/>
      <w:pPr>
        <w:ind w:left="12216" w:hanging="180"/>
      </w:pPr>
    </w:lvl>
  </w:abstractNum>
  <w:abstractNum w:abstractNumId="1">
    <w:nsid w:val="30DD3B53"/>
    <w:multiLevelType w:val="multilevel"/>
    <w:tmpl w:val="4390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13CA1"/>
    <w:multiLevelType w:val="hybridMultilevel"/>
    <w:tmpl w:val="6FB4B7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6001F6"/>
    <w:multiLevelType w:val="hybridMultilevel"/>
    <w:tmpl w:val="5298096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F9A5680"/>
    <w:multiLevelType w:val="hybridMultilevel"/>
    <w:tmpl w:val="60B6B0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8576677"/>
    <w:multiLevelType w:val="hybridMultilevel"/>
    <w:tmpl w:val="7D4E9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5D"/>
    <w:rsid w:val="00002122"/>
    <w:rsid w:val="000278F7"/>
    <w:rsid w:val="0009306F"/>
    <w:rsid w:val="000E0B8C"/>
    <w:rsid w:val="00140504"/>
    <w:rsid w:val="0017032F"/>
    <w:rsid w:val="00172FE2"/>
    <w:rsid w:val="001E1999"/>
    <w:rsid w:val="001E579F"/>
    <w:rsid w:val="001F3B8F"/>
    <w:rsid w:val="001F3D69"/>
    <w:rsid w:val="002071BB"/>
    <w:rsid w:val="002919F5"/>
    <w:rsid w:val="002B126F"/>
    <w:rsid w:val="002F1881"/>
    <w:rsid w:val="0032241D"/>
    <w:rsid w:val="00330E4A"/>
    <w:rsid w:val="003674DA"/>
    <w:rsid w:val="0037413A"/>
    <w:rsid w:val="003848A2"/>
    <w:rsid w:val="003C34D4"/>
    <w:rsid w:val="003F35E6"/>
    <w:rsid w:val="00401770"/>
    <w:rsid w:val="00401EA2"/>
    <w:rsid w:val="00401EDA"/>
    <w:rsid w:val="00432AE6"/>
    <w:rsid w:val="0045622B"/>
    <w:rsid w:val="00480236"/>
    <w:rsid w:val="00480819"/>
    <w:rsid w:val="004A0748"/>
    <w:rsid w:val="004A1050"/>
    <w:rsid w:val="004E4F21"/>
    <w:rsid w:val="00531EB4"/>
    <w:rsid w:val="00534A89"/>
    <w:rsid w:val="0054070B"/>
    <w:rsid w:val="00542D65"/>
    <w:rsid w:val="00562A3B"/>
    <w:rsid w:val="00590B56"/>
    <w:rsid w:val="00596F80"/>
    <w:rsid w:val="005B28EA"/>
    <w:rsid w:val="005B2950"/>
    <w:rsid w:val="005B2FEF"/>
    <w:rsid w:val="005B3DCA"/>
    <w:rsid w:val="005C4416"/>
    <w:rsid w:val="005E6DC8"/>
    <w:rsid w:val="005F3AD3"/>
    <w:rsid w:val="00626BE4"/>
    <w:rsid w:val="00632E7E"/>
    <w:rsid w:val="00640DEE"/>
    <w:rsid w:val="0069297B"/>
    <w:rsid w:val="00694AF5"/>
    <w:rsid w:val="00695DB1"/>
    <w:rsid w:val="006E24F4"/>
    <w:rsid w:val="006E7881"/>
    <w:rsid w:val="006F49F8"/>
    <w:rsid w:val="0073595D"/>
    <w:rsid w:val="00741B74"/>
    <w:rsid w:val="0074238C"/>
    <w:rsid w:val="00755D07"/>
    <w:rsid w:val="00774AE4"/>
    <w:rsid w:val="00814E81"/>
    <w:rsid w:val="0081604B"/>
    <w:rsid w:val="00826F74"/>
    <w:rsid w:val="0084418F"/>
    <w:rsid w:val="0084745D"/>
    <w:rsid w:val="00863EED"/>
    <w:rsid w:val="00884DE6"/>
    <w:rsid w:val="008F2900"/>
    <w:rsid w:val="008F4495"/>
    <w:rsid w:val="008F6874"/>
    <w:rsid w:val="00901222"/>
    <w:rsid w:val="00920B29"/>
    <w:rsid w:val="00932DE7"/>
    <w:rsid w:val="00933B90"/>
    <w:rsid w:val="00936995"/>
    <w:rsid w:val="009374F1"/>
    <w:rsid w:val="00963CF6"/>
    <w:rsid w:val="009818AD"/>
    <w:rsid w:val="009B2F43"/>
    <w:rsid w:val="009B5281"/>
    <w:rsid w:val="009C0C22"/>
    <w:rsid w:val="009F2F7A"/>
    <w:rsid w:val="00A22FD5"/>
    <w:rsid w:val="00A35CAC"/>
    <w:rsid w:val="00A72320"/>
    <w:rsid w:val="00AE245B"/>
    <w:rsid w:val="00AF21E1"/>
    <w:rsid w:val="00AF6FBE"/>
    <w:rsid w:val="00AF76C3"/>
    <w:rsid w:val="00B0477F"/>
    <w:rsid w:val="00B07034"/>
    <w:rsid w:val="00B164B4"/>
    <w:rsid w:val="00B26515"/>
    <w:rsid w:val="00B36F2F"/>
    <w:rsid w:val="00B51EBF"/>
    <w:rsid w:val="00B57690"/>
    <w:rsid w:val="00B6100B"/>
    <w:rsid w:val="00B677DE"/>
    <w:rsid w:val="00B82467"/>
    <w:rsid w:val="00B96A57"/>
    <w:rsid w:val="00BA3015"/>
    <w:rsid w:val="00BD24D7"/>
    <w:rsid w:val="00BD5CF5"/>
    <w:rsid w:val="00BE65C5"/>
    <w:rsid w:val="00C23FB9"/>
    <w:rsid w:val="00C43EEA"/>
    <w:rsid w:val="00C517C0"/>
    <w:rsid w:val="00C75A69"/>
    <w:rsid w:val="00C86AE3"/>
    <w:rsid w:val="00C948D7"/>
    <w:rsid w:val="00CB6E04"/>
    <w:rsid w:val="00CC1136"/>
    <w:rsid w:val="00CD02BA"/>
    <w:rsid w:val="00CD77B7"/>
    <w:rsid w:val="00CE08E7"/>
    <w:rsid w:val="00D0002C"/>
    <w:rsid w:val="00D14837"/>
    <w:rsid w:val="00D26193"/>
    <w:rsid w:val="00D7494A"/>
    <w:rsid w:val="00DA393C"/>
    <w:rsid w:val="00DC68F3"/>
    <w:rsid w:val="00DD5010"/>
    <w:rsid w:val="00E035A8"/>
    <w:rsid w:val="00E2106F"/>
    <w:rsid w:val="00E3523F"/>
    <w:rsid w:val="00E41661"/>
    <w:rsid w:val="00E44EA4"/>
    <w:rsid w:val="00E4619F"/>
    <w:rsid w:val="00E65729"/>
    <w:rsid w:val="00E821C5"/>
    <w:rsid w:val="00EB47EE"/>
    <w:rsid w:val="00EF2EF9"/>
    <w:rsid w:val="00F278B6"/>
    <w:rsid w:val="00F3119C"/>
    <w:rsid w:val="00F57156"/>
    <w:rsid w:val="00F873FD"/>
    <w:rsid w:val="00FA18B6"/>
    <w:rsid w:val="00FC56D7"/>
    <w:rsid w:val="00FD443B"/>
    <w:rsid w:val="00FE2FBD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4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224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241D"/>
    <w:pPr>
      <w:ind w:left="720"/>
      <w:contextualSpacing/>
    </w:pPr>
  </w:style>
  <w:style w:type="paragraph" w:customStyle="1" w:styleId="western">
    <w:name w:val="western"/>
    <w:basedOn w:val="a"/>
    <w:uiPriority w:val="99"/>
    <w:rsid w:val="0032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Базовый"/>
    <w:rsid w:val="0032241D"/>
    <w:pPr>
      <w:tabs>
        <w:tab w:val="left" w:pos="708"/>
      </w:tabs>
      <w:suppressAutoHyphens/>
    </w:pPr>
    <w:rPr>
      <w:rFonts w:ascii="Calibri" w:eastAsia="AR PL KaitiM GB" w:hAnsi="Calibri" w:cs="Calibri"/>
    </w:rPr>
  </w:style>
  <w:style w:type="character" w:styleId="a7">
    <w:name w:val="Hyperlink"/>
    <w:basedOn w:val="a0"/>
    <w:uiPriority w:val="99"/>
    <w:unhideWhenUsed/>
    <w:rsid w:val="003224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2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241D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401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1E5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626BE4"/>
    <w:rPr>
      <w:b/>
      <w:bCs/>
    </w:rPr>
  </w:style>
  <w:style w:type="character" w:customStyle="1" w:styleId="t286pc">
    <w:name w:val="t286pc"/>
    <w:basedOn w:val="a0"/>
    <w:rsid w:val="00E41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4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224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241D"/>
    <w:pPr>
      <w:ind w:left="720"/>
      <w:contextualSpacing/>
    </w:pPr>
  </w:style>
  <w:style w:type="paragraph" w:customStyle="1" w:styleId="western">
    <w:name w:val="western"/>
    <w:basedOn w:val="a"/>
    <w:uiPriority w:val="99"/>
    <w:rsid w:val="0032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Базовый"/>
    <w:rsid w:val="0032241D"/>
    <w:pPr>
      <w:tabs>
        <w:tab w:val="left" w:pos="708"/>
      </w:tabs>
      <w:suppressAutoHyphens/>
    </w:pPr>
    <w:rPr>
      <w:rFonts w:ascii="Calibri" w:eastAsia="AR PL KaitiM GB" w:hAnsi="Calibri" w:cs="Calibri"/>
    </w:rPr>
  </w:style>
  <w:style w:type="character" w:styleId="a7">
    <w:name w:val="Hyperlink"/>
    <w:basedOn w:val="a0"/>
    <w:uiPriority w:val="99"/>
    <w:unhideWhenUsed/>
    <w:rsid w:val="0032241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2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241D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401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1E5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626BE4"/>
    <w:rPr>
      <w:b/>
      <w:bCs/>
    </w:rPr>
  </w:style>
  <w:style w:type="character" w:customStyle="1" w:styleId="t286pc">
    <w:name w:val="t286pc"/>
    <w:basedOn w:val="a0"/>
    <w:rsid w:val="00E41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cp:lastPrinted>2025-12-17T09:33:00Z</cp:lastPrinted>
  <dcterms:created xsi:type="dcterms:W3CDTF">2025-09-08T06:06:00Z</dcterms:created>
  <dcterms:modified xsi:type="dcterms:W3CDTF">2026-02-27T10:23:00Z</dcterms:modified>
</cp:coreProperties>
</file>